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06603C" w:rsidRDefault="00A1208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INFORMATION GOVERNANCE </w:t>
      </w:r>
      <w:r w:rsidR="004E4E1D" w:rsidRPr="00086072">
        <w:rPr>
          <w:b/>
          <w:sz w:val="28"/>
          <w:szCs w:val="28"/>
        </w:rPr>
        <w:t>SUB</w:t>
      </w:r>
      <w:r w:rsidR="00171DEF">
        <w:rPr>
          <w:b/>
          <w:sz w:val="28"/>
          <w:szCs w:val="28"/>
        </w:rPr>
        <w:t>-</w:t>
      </w:r>
      <w:r w:rsidRPr="00086072">
        <w:rPr>
          <w:b/>
          <w:sz w:val="28"/>
          <w:szCs w:val="28"/>
        </w:rPr>
        <w:t>GROUP</w:t>
      </w:r>
    </w:p>
    <w:p w:rsidR="00EB2FC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34C18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5F4A10">
        <w:rPr>
          <w:b/>
          <w:sz w:val="28"/>
          <w:szCs w:val="28"/>
        </w:rPr>
        <w:t>09 February 2018</w:t>
      </w:r>
      <w:r w:rsidR="00FA0DE7">
        <w:rPr>
          <w:b/>
          <w:sz w:val="28"/>
          <w:szCs w:val="28"/>
        </w:rPr>
        <w:t xml:space="preserve">, </w:t>
      </w:r>
      <w:r w:rsidR="007E6ACE">
        <w:rPr>
          <w:b/>
          <w:sz w:val="28"/>
          <w:szCs w:val="28"/>
        </w:rPr>
        <w:t>1</w:t>
      </w:r>
      <w:r w:rsidR="00FA0DE7">
        <w:rPr>
          <w:b/>
          <w:sz w:val="28"/>
          <w:szCs w:val="28"/>
        </w:rPr>
        <w:t xml:space="preserve">:00pm –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>
        <w:rPr>
          <w:b/>
          <w:sz w:val="28"/>
          <w:szCs w:val="28"/>
        </w:rPr>
        <w:t>pm</w:t>
      </w:r>
    </w:p>
    <w:p w:rsidR="00DC0A45" w:rsidRPr="0084355C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  <w:r w:rsidR="00DC0A45"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="00DC0A45"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="00DC0A45" w:rsidRPr="0084355C">
        <w:rPr>
          <w:rStyle w:val="baddress"/>
          <w:b/>
          <w:sz w:val="28"/>
          <w:szCs w:val="28"/>
          <w:lang w:val="en"/>
        </w:rPr>
        <w:t>, DN14 6RX</w:t>
      </w:r>
    </w:p>
    <w:p w:rsidR="002E17B1" w:rsidRDefault="002E17B1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72855" w:rsidRPr="004E4E1D" w:rsidRDefault="00086072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171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 w:rsidR="00171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 w:rsidR="00171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 w:rsidR="00171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="00171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</w:p>
    <w:p w:rsidR="009668B7" w:rsidRDefault="004E4E1D" w:rsidP="00815E7D">
      <w:pPr>
        <w:autoSpaceDE w:val="0"/>
        <w:autoSpaceDN w:val="0"/>
        <w:adjustRightInd w:val="0"/>
      </w:pPr>
      <w:r>
        <w:tab/>
      </w:r>
    </w:p>
    <w:p w:rsidR="00086072" w:rsidRDefault="00B84E0B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Default="004C2FBC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Minutes of previous meeting</w:t>
      </w:r>
      <w:r w:rsidR="00C6646A">
        <w:rPr>
          <w:color w:val="000000" w:themeColor="text1"/>
          <w:sz w:val="24"/>
        </w:rPr>
        <w:t xml:space="preserve">  </w:t>
      </w:r>
      <w:r w:rsidR="00434C18">
        <w:rPr>
          <w:color w:val="000000" w:themeColor="text1"/>
          <w:sz w:val="24"/>
        </w:rPr>
        <w:t xml:space="preserve">held on </w:t>
      </w:r>
      <w:r w:rsidR="005F4A10">
        <w:rPr>
          <w:color w:val="000000" w:themeColor="text1"/>
          <w:sz w:val="24"/>
        </w:rPr>
        <w:t>12 January 2018</w:t>
      </w:r>
      <w:r w:rsidR="00524EB0">
        <w:rPr>
          <w:color w:val="000000" w:themeColor="text1"/>
          <w:sz w:val="24"/>
        </w:rPr>
        <w:t xml:space="preserve"> –</w:t>
      </w:r>
      <w:r w:rsidR="00C6646A">
        <w:rPr>
          <w:color w:val="000000" w:themeColor="text1"/>
          <w:sz w:val="24"/>
        </w:rPr>
        <w:t xml:space="preserve"> </w:t>
      </w:r>
      <w:r w:rsidR="00D65607">
        <w:rPr>
          <w:color w:val="000000" w:themeColor="text1"/>
          <w:sz w:val="24"/>
        </w:rPr>
        <w:t>(</w:t>
      </w:r>
      <w:r w:rsidR="00524EB0">
        <w:rPr>
          <w:color w:val="000000" w:themeColor="text1"/>
          <w:sz w:val="24"/>
        </w:rPr>
        <w:t>Paper A</w:t>
      </w:r>
      <w:r w:rsidR="00D65607">
        <w:rPr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Default="00524EB0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Action Points – </w:t>
      </w:r>
      <w:r w:rsidR="00D65607">
        <w:rPr>
          <w:color w:val="000000" w:themeColor="text1"/>
          <w:sz w:val="24"/>
        </w:rPr>
        <w:t>(</w:t>
      </w:r>
      <w:r>
        <w:rPr>
          <w:color w:val="000000" w:themeColor="text1"/>
          <w:sz w:val="24"/>
        </w:rPr>
        <w:t>Paper B</w:t>
      </w:r>
      <w:r w:rsidR="00D65607">
        <w:rPr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A2634A" w:rsidRDefault="00A2634A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 xml:space="preserve">GDPR </w:t>
      </w:r>
      <w:r w:rsidR="00262D2F">
        <w:rPr>
          <w:color w:val="000000" w:themeColor="text1"/>
          <w:sz w:val="24"/>
        </w:rPr>
        <w:t xml:space="preserve"> -</w:t>
      </w:r>
      <w:r w:rsidRPr="00A2634A">
        <w:rPr>
          <w:color w:val="000000" w:themeColor="text1"/>
          <w:sz w:val="24"/>
        </w:rPr>
        <w:t xml:space="preserve"> </w:t>
      </w:r>
      <w:r w:rsidR="00816364">
        <w:rPr>
          <w:color w:val="000000" w:themeColor="text1"/>
          <w:sz w:val="24"/>
        </w:rPr>
        <w:t>discussion topics per m</w:t>
      </w:r>
      <w:r w:rsidRPr="00A2634A">
        <w:rPr>
          <w:color w:val="000000" w:themeColor="text1"/>
          <w:sz w:val="24"/>
        </w:rPr>
        <w:t>eeting</w:t>
      </w:r>
      <w:r w:rsidR="00D65607">
        <w:rPr>
          <w:color w:val="000000" w:themeColor="text1"/>
          <w:sz w:val="24"/>
        </w:rPr>
        <w:t xml:space="preserve"> </w:t>
      </w:r>
      <w:r w:rsidR="00050D5A">
        <w:rPr>
          <w:color w:val="000000" w:themeColor="text1"/>
          <w:sz w:val="24"/>
        </w:rPr>
        <w:t>recap -</w:t>
      </w:r>
    </w:p>
    <w:p w:rsidR="00BF26E8" w:rsidRPr="00BF26E8" w:rsidRDefault="00BF26E8" w:rsidP="00BF26E8">
      <w:pPr>
        <w:pStyle w:val="ListParagraph"/>
        <w:rPr>
          <w:color w:val="000000" w:themeColor="text1"/>
          <w:sz w:val="24"/>
        </w:rPr>
      </w:pPr>
    </w:p>
    <w:p w:rsidR="00BF26E8" w:rsidRDefault="00BF26E8" w:rsidP="00D30050">
      <w:pPr>
        <w:pStyle w:val="ListParagraph"/>
        <w:numPr>
          <w:ilvl w:val="0"/>
          <w:numId w:val="48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Draft Data Protection Bill 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</w:tblGrid>
      <w:tr w:rsidR="00050D5A" w:rsidRPr="00A2634A" w:rsidTr="00A2634A">
        <w:tc>
          <w:tcPr>
            <w:tcW w:w="3357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PIA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CD53D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CD53D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Regional / </w:t>
      </w:r>
      <w:r w:rsidR="00DF67A4" w:rsidRPr="00086072">
        <w:rPr>
          <w:color w:val="000000" w:themeColor="text1"/>
          <w:sz w:val="24"/>
        </w:rPr>
        <w:t xml:space="preserve">National </w:t>
      </w:r>
      <w:r w:rsidRPr="00086072">
        <w:rPr>
          <w:color w:val="000000" w:themeColor="text1"/>
          <w:sz w:val="24"/>
        </w:rPr>
        <w:t>Event</w:t>
      </w:r>
      <w:r w:rsidR="00AA751C" w:rsidRPr="00086072">
        <w:rPr>
          <w:color w:val="000000" w:themeColor="text1"/>
          <w:sz w:val="24"/>
        </w:rPr>
        <w:t xml:space="preserve"> Update</w:t>
      </w:r>
      <w:r w:rsidR="00086072" w:rsidRPr="00086072">
        <w:rPr>
          <w:color w:val="000000" w:themeColor="text1"/>
          <w:sz w:val="24"/>
        </w:rPr>
        <w:t>s</w:t>
      </w:r>
    </w:p>
    <w:p w:rsidR="00B81DA0" w:rsidRPr="00FF29B9" w:rsidRDefault="00B81DA0" w:rsidP="00524EB0">
      <w:pPr>
        <w:ind w:left="1080" w:hanging="720"/>
        <w:rPr>
          <w:color w:val="000000" w:themeColor="text1"/>
          <w:sz w:val="24"/>
        </w:rPr>
      </w:pPr>
    </w:p>
    <w:p w:rsidR="00BB404B" w:rsidRDefault="0008607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IG Education / Personal Development Updates </w:t>
      </w:r>
    </w:p>
    <w:p w:rsidR="00776D68" w:rsidRPr="007D7853" w:rsidRDefault="00776D68" w:rsidP="007D7853">
      <w:pPr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pBdr>
          <w:bottom w:val="single" w:sz="6" w:space="1" w:color="auto"/>
        </w:pBdr>
        <w:ind w:left="1080" w:right="-3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  <w:r w:rsidRPr="00086072">
        <w:rPr>
          <w:b/>
          <w:color w:val="000000" w:themeColor="text1"/>
          <w:sz w:val="24"/>
        </w:rPr>
        <w:t>15 minute breakout</w:t>
      </w:r>
      <w:r w:rsidR="00171DEF">
        <w:rPr>
          <w:b/>
          <w:color w:val="000000" w:themeColor="text1"/>
          <w:sz w:val="24"/>
        </w:rPr>
        <w:t xml:space="preserve"> time</w:t>
      </w: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</w:p>
    <w:p w:rsidR="00086072" w:rsidRDefault="00171DEF" w:rsidP="00524EB0">
      <w:pPr>
        <w:ind w:left="1080" w:hanging="720"/>
        <w:jc w:val="center"/>
        <w:rPr>
          <w:color w:val="000000" w:themeColor="text1"/>
          <w:sz w:val="24"/>
        </w:rPr>
      </w:pPr>
      <w:r w:rsidRPr="00171DEF">
        <w:rPr>
          <w:color w:val="000000" w:themeColor="text1"/>
          <w:sz w:val="24"/>
        </w:rPr>
        <w:t>Delegate networking time for 1-to-1 discussions &amp; refreshments</w:t>
      </w:r>
    </w:p>
    <w:p w:rsidR="00171DEF" w:rsidRDefault="00171DEF" w:rsidP="00524EB0">
      <w:pPr>
        <w:pBdr>
          <w:bottom w:val="single" w:sz="6" w:space="1" w:color="auto"/>
        </w:pBdr>
        <w:ind w:left="1080" w:hanging="720"/>
        <w:jc w:val="center"/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Pr="00086072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816364" w:rsidRPr="007D7853" w:rsidRDefault="00EE5871" w:rsidP="007D7853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7D7853">
        <w:rPr>
          <w:color w:val="000000" w:themeColor="text1"/>
          <w:sz w:val="24"/>
        </w:rPr>
        <w:t>Information Governance Toolkit</w:t>
      </w:r>
    </w:p>
    <w:p w:rsidR="00816364" w:rsidRDefault="00816364" w:rsidP="00816364">
      <w:pPr>
        <w:pStyle w:val="ListParagraph"/>
        <w:ind w:left="1800"/>
        <w:rPr>
          <w:color w:val="000000" w:themeColor="text1"/>
          <w:sz w:val="24"/>
        </w:rPr>
      </w:pPr>
    </w:p>
    <w:p w:rsidR="00B73FA6" w:rsidRDefault="0069718D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Confiden</w:t>
      </w:r>
      <w:r w:rsidR="00086072" w:rsidRPr="00086072">
        <w:rPr>
          <w:color w:val="000000" w:themeColor="text1"/>
          <w:sz w:val="24"/>
        </w:rPr>
        <w:t>tiality, Data Protection and Freedom of Information</w:t>
      </w:r>
    </w:p>
    <w:p w:rsidR="008D6C6B" w:rsidRPr="008D6C6B" w:rsidRDefault="008D6C6B" w:rsidP="008D6C6B">
      <w:pPr>
        <w:pStyle w:val="ListParagraph"/>
        <w:rPr>
          <w:color w:val="000000" w:themeColor="text1"/>
          <w:sz w:val="24"/>
        </w:rPr>
      </w:pPr>
    </w:p>
    <w:p w:rsidR="00FB50F6" w:rsidRDefault="00045440" w:rsidP="00972B98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Data and IT </w:t>
      </w:r>
      <w:r w:rsidR="00576982" w:rsidRPr="00086072">
        <w:rPr>
          <w:color w:val="000000" w:themeColor="text1"/>
          <w:sz w:val="24"/>
        </w:rPr>
        <w:t xml:space="preserve">/ Information </w:t>
      </w:r>
      <w:r w:rsidR="006972CB" w:rsidRPr="00086072">
        <w:rPr>
          <w:color w:val="000000" w:themeColor="text1"/>
          <w:sz w:val="24"/>
        </w:rPr>
        <w:t>Security</w:t>
      </w:r>
    </w:p>
    <w:p w:rsidR="00126AFF" w:rsidRPr="00972B98" w:rsidRDefault="00126AFF" w:rsidP="00126AFF">
      <w:pPr>
        <w:pStyle w:val="ListParagraph"/>
        <w:ind w:left="1080"/>
        <w:rPr>
          <w:color w:val="000000" w:themeColor="text1"/>
          <w:sz w:val="24"/>
        </w:rPr>
      </w:pPr>
    </w:p>
    <w:p w:rsidR="00171DEF" w:rsidRDefault="00D65607" w:rsidP="00524EB0">
      <w:pPr>
        <w:pStyle w:val="ListParagraph"/>
        <w:numPr>
          <w:ilvl w:val="0"/>
          <w:numId w:val="36"/>
        </w:numPr>
        <w:ind w:left="1080" w:hanging="720"/>
        <w:rPr>
          <w:color w:val="000000"/>
          <w:sz w:val="24"/>
        </w:rPr>
      </w:pPr>
      <w:r>
        <w:rPr>
          <w:color w:val="000000"/>
          <w:sz w:val="24"/>
        </w:rPr>
        <w:t>A</w:t>
      </w:r>
      <w:r w:rsidR="00880A8E">
        <w:rPr>
          <w:color w:val="000000"/>
          <w:sz w:val="24"/>
        </w:rPr>
        <w:t xml:space="preserve">ny </w:t>
      </w:r>
      <w:r>
        <w:rPr>
          <w:color w:val="000000"/>
          <w:sz w:val="24"/>
        </w:rPr>
        <w:t>O</w:t>
      </w:r>
      <w:r w:rsidR="00880A8E">
        <w:rPr>
          <w:color w:val="000000"/>
          <w:sz w:val="24"/>
        </w:rPr>
        <w:t xml:space="preserve">ther </w:t>
      </w:r>
      <w:r>
        <w:rPr>
          <w:color w:val="000000"/>
          <w:sz w:val="24"/>
        </w:rPr>
        <w:t>B</w:t>
      </w:r>
      <w:r w:rsidR="00880A8E">
        <w:rPr>
          <w:color w:val="000000"/>
          <w:sz w:val="24"/>
        </w:rPr>
        <w:t>usiness</w:t>
      </w:r>
      <w:bookmarkStart w:id="0" w:name="_GoBack"/>
      <w:bookmarkEnd w:id="0"/>
    </w:p>
    <w:p w:rsidR="007D7853" w:rsidRDefault="007D7853" w:rsidP="00050D5A">
      <w:pPr>
        <w:pStyle w:val="ListParagraph"/>
        <w:ind w:left="1800"/>
        <w:rPr>
          <w:color w:val="000000"/>
          <w:sz w:val="24"/>
        </w:rPr>
      </w:pPr>
    </w:p>
    <w:p w:rsidR="00171DEF" w:rsidRPr="00171DEF" w:rsidRDefault="00171DEF" w:rsidP="00524EB0">
      <w:pPr>
        <w:pStyle w:val="ListParagraph"/>
        <w:ind w:left="1080" w:hanging="720"/>
        <w:rPr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Friday </w:t>
      </w:r>
      <w:r w:rsidR="005F4A10">
        <w:rPr>
          <w:b/>
          <w:sz w:val="24"/>
        </w:rPr>
        <w:t>09 March</w:t>
      </w:r>
      <w:r w:rsidR="00CC4A92">
        <w:rPr>
          <w:b/>
          <w:sz w:val="24"/>
        </w:rPr>
        <w:t xml:space="preserve"> 2018</w:t>
      </w:r>
      <w:r w:rsidR="00DC0A45" w:rsidRPr="00DC0A45">
        <w:rPr>
          <w:b/>
          <w:sz w:val="24"/>
        </w:rPr>
        <w:t xml:space="preserve">, Lecture Room, Goole &amp; District Hospital, </w:t>
      </w:r>
      <w:r w:rsidR="00DC0A45" w:rsidRPr="00DC0A45">
        <w:rPr>
          <w:rStyle w:val="baddress"/>
          <w:b/>
          <w:sz w:val="24"/>
          <w:lang w:val="en"/>
        </w:rPr>
        <w:t xml:space="preserve">Woodland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Pr="00DC0A45" w:rsidRDefault="00034DAC" w:rsidP="00DC0A45">
      <w:pPr>
        <w:rPr>
          <w:color w:val="000000"/>
          <w:sz w:val="24"/>
        </w:rPr>
      </w:pPr>
    </w:p>
    <w:sectPr w:rsidR="00034DAC" w:rsidRPr="00DC0A45" w:rsidSect="000556E3"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B8" w:rsidRDefault="00BF1BB8" w:rsidP="00451874">
      <w:r>
        <w:separator/>
      </w:r>
    </w:p>
  </w:endnote>
  <w:endnote w:type="continuationSeparator" w:id="0">
    <w:p w:rsidR="00BF1BB8" w:rsidRDefault="00BF1BB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B8" w:rsidRDefault="00BF1BB8" w:rsidP="00451874">
      <w:r>
        <w:separator/>
      </w:r>
    </w:p>
  </w:footnote>
  <w:footnote w:type="continuationSeparator" w:id="0">
    <w:p w:rsidR="00BF1BB8" w:rsidRDefault="00BF1BB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6DB"/>
    <w:multiLevelType w:val="hybridMultilevel"/>
    <w:tmpl w:val="CE505166"/>
    <w:lvl w:ilvl="0" w:tplc="777AFED6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42C7C"/>
    <w:multiLevelType w:val="hybridMultilevel"/>
    <w:tmpl w:val="9440CC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1717FF"/>
    <w:multiLevelType w:val="hybridMultilevel"/>
    <w:tmpl w:val="AAA88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B5522"/>
    <w:multiLevelType w:val="hybridMultilevel"/>
    <w:tmpl w:val="818A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F12B3"/>
    <w:multiLevelType w:val="hybridMultilevel"/>
    <w:tmpl w:val="1D6AB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A510DF"/>
    <w:multiLevelType w:val="hybridMultilevel"/>
    <w:tmpl w:val="CC56B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6B34FA"/>
    <w:multiLevelType w:val="hybridMultilevel"/>
    <w:tmpl w:val="0EB0DC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5620C77"/>
    <w:multiLevelType w:val="hybridMultilevel"/>
    <w:tmpl w:val="CAB2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B1E0B"/>
    <w:multiLevelType w:val="hybridMultilevel"/>
    <w:tmpl w:val="7BC24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DB68D0"/>
    <w:multiLevelType w:val="hybridMultilevel"/>
    <w:tmpl w:val="6BBECB4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A4373"/>
    <w:multiLevelType w:val="hybridMultilevel"/>
    <w:tmpl w:val="7DD82B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EA60A66"/>
    <w:multiLevelType w:val="hybridMultilevel"/>
    <w:tmpl w:val="340AD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257DE4"/>
    <w:multiLevelType w:val="hybridMultilevel"/>
    <w:tmpl w:val="EA54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30B20"/>
    <w:multiLevelType w:val="hybridMultilevel"/>
    <w:tmpl w:val="A782952A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38B4786"/>
    <w:multiLevelType w:val="hybridMultilevel"/>
    <w:tmpl w:val="47EEDDD2"/>
    <w:lvl w:ilvl="0" w:tplc="8CDA197E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CA5A6D"/>
    <w:multiLevelType w:val="hybridMultilevel"/>
    <w:tmpl w:val="7C6E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01A23"/>
    <w:multiLevelType w:val="hybridMultilevel"/>
    <w:tmpl w:val="E3E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A5327"/>
    <w:multiLevelType w:val="hybridMultilevel"/>
    <w:tmpl w:val="86D284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BAA64C0"/>
    <w:multiLevelType w:val="hybridMultilevel"/>
    <w:tmpl w:val="E81652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45A1A9F"/>
    <w:multiLevelType w:val="hybridMultilevel"/>
    <w:tmpl w:val="11EAB0B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35D32A74"/>
    <w:multiLevelType w:val="hybridMultilevel"/>
    <w:tmpl w:val="E09420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3B8176B3"/>
    <w:multiLevelType w:val="hybridMultilevel"/>
    <w:tmpl w:val="41F01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BE204A3"/>
    <w:multiLevelType w:val="hybridMultilevel"/>
    <w:tmpl w:val="1CD6B4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EF590E"/>
    <w:multiLevelType w:val="hybridMultilevel"/>
    <w:tmpl w:val="7B6A2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243E6"/>
    <w:multiLevelType w:val="hybridMultilevel"/>
    <w:tmpl w:val="3A82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317E6F"/>
    <w:multiLevelType w:val="hybridMultilevel"/>
    <w:tmpl w:val="83A26E84"/>
    <w:lvl w:ilvl="0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47E73CBD"/>
    <w:multiLevelType w:val="hybridMultilevel"/>
    <w:tmpl w:val="A3D475E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4B0A0D39"/>
    <w:multiLevelType w:val="hybridMultilevel"/>
    <w:tmpl w:val="FEF6B81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4B7F0B9B"/>
    <w:multiLevelType w:val="hybridMultilevel"/>
    <w:tmpl w:val="E8A6BA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A54304"/>
    <w:multiLevelType w:val="hybridMultilevel"/>
    <w:tmpl w:val="6D548E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D61CBA"/>
    <w:multiLevelType w:val="hybridMultilevel"/>
    <w:tmpl w:val="6C264B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C0D2CA6"/>
    <w:multiLevelType w:val="hybridMultilevel"/>
    <w:tmpl w:val="1E8EA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CA5A06"/>
    <w:multiLevelType w:val="hybridMultilevel"/>
    <w:tmpl w:val="BBAC2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5E6A95"/>
    <w:multiLevelType w:val="multilevel"/>
    <w:tmpl w:val="C474211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3550E2A"/>
    <w:multiLevelType w:val="hybridMultilevel"/>
    <w:tmpl w:val="0E44B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D459FA"/>
    <w:multiLevelType w:val="hybridMultilevel"/>
    <w:tmpl w:val="27C0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F414DD"/>
    <w:multiLevelType w:val="hybridMultilevel"/>
    <w:tmpl w:val="1654EB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677255FD"/>
    <w:multiLevelType w:val="hybridMultilevel"/>
    <w:tmpl w:val="2EFA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1B186E"/>
    <w:multiLevelType w:val="hybridMultilevel"/>
    <w:tmpl w:val="DC12549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70274D63"/>
    <w:multiLevelType w:val="hybridMultilevel"/>
    <w:tmpl w:val="053416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2531D6C"/>
    <w:multiLevelType w:val="hybridMultilevel"/>
    <w:tmpl w:val="C318F2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291019B"/>
    <w:multiLevelType w:val="hybridMultilevel"/>
    <w:tmpl w:val="BCB037A4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5690CA0"/>
    <w:multiLevelType w:val="hybridMultilevel"/>
    <w:tmpl w:val="F73EB52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AEF08FE"/>
    <w:multiLevelType w:val="hybridMultilevel"/>
    <w:tmpl w:val="75B07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5"/>
  </w:num>
  <w:num w:numId="5">
    <w:abstractNumId w:val="10"/>
  </w:num>
  <w:num w:numId="6">
    <w:abstractNumId w:val="35"/>
  </w:num>
  <w:num w:numId="7">
    <w:abstractNumId w:val="27"/>
  </w:num>
  <w:num w:numId="8">
    <w:abstractNumId w:val="43"/>
  </w:num>
  <w:num w:numId="9">
    <w:abstractNumId w:val="22"/>
  </w:num>
  <w:num w:numId="10">
    <w:abstractNumId w:val="18"/>
  </w:num>
  <w:num w:numId="11">
    <w:abstractNumId w:val="4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9"/>
  </w:num>
  <w:num w:numId="15">
    <w:abstractNumId w:val="42"/>
  </w:num>
  <w:num w:numId="16">
    <w:abstractNumId w:val="44"/>
  </w:num>
  <w:num w:numId="17">
    <w:abstractNumId w:val="2"/>
  </w:num>
  <w:num w:numId="18">
    <w:abstractNumId w:val="2"/>
  </w:num>
  <w:num w:numId="19">
    <w:abstractNumId w:val="21"/>
  </w:num>
  <w:num w:numId="20">
    <w:abstractNumId w:val="20"/>
  </w:num>
  <w:num w:numId="21">
    <w:abstractNumId w:val="40"/>
  </w:num>
  <w:num w:numId="22">
    <w:abstractNumId w:val="39"/>
  </w:num>
  <w:num w:numId="23">
    <w:abstractNumId w:val="32"/>
  </w:num>
  <w:num w:numId="24">
    <w:abstractNumId w:val="17"/>
  </w:num>
  <w:num w:numId="25">
    <w:abstractNumId w:val="28"/>
  </w:num>
  <w:num w:numId="26">
    <w:abstractNumId w:val="13"/>
  </w:num>
  <w:num w:numId="27">
    <w:abstractNumId w:val="8"/>
  </w:num>
  <w:num w:numId="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26"/>
  </w:num>
  <w:num w:numId="36">
    <w:abstractNumId w:val="25"/>
  </w:num>
  <w:num w:numId="37">
    <w:abstractNumId w:val="16"/>
  </w:num>
  <w:num w:numId="38">
    <w:abstractNumId w:val="34"/>
  </w:num>
  <w:num w:numId="39">
    <w:abstractNumId w:val="5"/>
  </w:num>
  <w:num w:numId="40">
    <w:abstractNumId w:val="31"/>
  </w:num>
  <w:num w:numId="41">
    <w:abstractNumId w:val="9"/>
  </w:num>
  <w:num w:numId="42">
    <w:abstractNumId w:val="36"/>
  </w:num>
  <w:num w:numId="43">
    <w:abstractNumId w:val="30"/>
  </w:num>
  <w:num w:numId="44">
    <w:abstractNumId w:val="4"/>
  </w:num>
  <w:num w:numId="45">
    <w:abstractNumId w:val="23"/>
  </w:num>
  <w:num w:numId="46">
    <w:abstractNumId w:val="45"/>
  </w:num>
  <w:num w:numId="47">
    <w:abstractNumId w:val="1"/>
  </w:num>
  <w:num w:numId="4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D56"/>
    <w:rsid w:val="000333B4"/>
    <w:rsid w:val="00034DAC"/>
    <w:rsid w:val="000406D4"/>
    <w:rsid w:val="00040F76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6DA1"/>
    <w:rsid w:val="000C31CA"/>
    <w:rsid w:val="000C63D8"/>
    <w:rsid w:val="000D1A18"/>
    <w:rsid w:val="000E051E"/>
    <w:rsid w:val="000E0E48"/>
    <w:rsid w:val="000E72D3"/>
    <w:rsid w:val="000F36C5"/>
    <w:rsid w:val="001000FA"/>
    <w:rsid w:val="001013E2"/>
    <w:rsid w:val="00106115"/>
    <w:rsid w:val="00113B1B"/>
    <w:rsid w:val="001152C2"/>
    <w:rsid w:val="00124514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5564"/>
    <w:rsid w:val="001F558D"/>
    <w:rsid w:val="0020024B"/>
    <w:rsid w:val="0020343C"/>
    <w:rsid w:val="002047D2"/>
    <w:rsid w:val="00211EE0"/>
    <w:rsid w:val="0021397D"/>
    <w:rsid w:val="002165D1"/>
    <w:rsid w:val="00222251"/>
    <w:rsid w:val="00232533"/>
    <w:rsid w:val="00236D70"/>
    <w:rsid w:val="0023734A"/>
    <w:rsid w:val="002463CD"/>
    <w:rsid w:val="00262D2F"/>
    <w:rsid w:val="00267EC8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1914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E68F4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24EB0"/>
    <w:rsid w:val="0053072C"/>
    <w:rsid w:val="00541906"/>
    <w:rsid w:val="00551A5C"/>
    <w:rsid w:val="005560D9"/>
    <w:rsid w:val="005564EF"/>
    <w:rsid w:val="00570BAA"/>
    <w:rsid w:val="005715ED"/>
    <w:rsid w:val="005733FC"/>
    <w:rsid w:val="00576982"/>
    <w:rsid w:val="005813B1"/>
    <w:rsid w:val="00585C34"/>
    <w:rsid w:val="00596783"/>
    <w:rsid w:val="005A2865"/>
    <w:rsid w:val="005A37F8"/>
    <w:rsid w:val="005B05C2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6307"/>
    <w:rsid w:val="006D6435"/>
    <w:rsid w:val="006E0684"/>
    <w:rsid w:val="006E312F"/>
    <w:rsid w:val="006F424E"/>
    <w:rsid w:val="006F6665"/>
    <w:rsid w:val="006F6E7D"/>
    <w:rsid w:val="00700D9E"/>
    <w:rsid w:val="007041FC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587F"/>
    <w:rsid w:val="0080466C"/>
    <w:rsid w:val="00810B8A"/>
    <w:rsid w:val="00811200"/>
    <w:rsid w:val="0081230A"/>
    <w:rsid w:val="00812890"/>
    <w:rsid w:val="008130A0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A48"/>
    <w:rsid w:val="00880A8E"/>
    <w:rsid w:val="00881A1D"/>
    <w:rsid w:val="008830F8"/>
    <w:rsid w:val="008966CF"/>
    <w:rsid w:val="00896813"/>
    <w:rsid w:val="008A3C7D"/>
    <w:rsid w:val="008C2C21"/>
    <w:rsid w:val="008C3EB2"/>
    <w:rsid w:val="008D0F6F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F37FE"/>
    <w:rsid w:val="009F3841"/>
    <w:rsid w:val="009F648D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2634A"/>
    <w:rsid w:val="00A33703"/>
    <w:rsid w:val="00A46418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569"/>
    <w:rsid w:val="00BD6B99"/>
    <w:rsid w:val="00BD76CB"/>
    <w:rsid w:val="00BE56EC"/>
    <w:rsid w:val="00BE5A48"/>
    <w:rsid w:val="00BE63AF"/>
    <w:rsid w:val="00BF1BB8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70A9"/>
    <w:rsid w:val="00C547F4"/>
    <w:rsid w:val="00C550AF"/>
    <w:rsid w:val="00C6646A"/>
    <w:rsid w:val="00C70219"/>
    <w:rsid w:val="00C75CA0"/>
    <w:rsid w:val="00C77544"/>
    <w:rsid w:val="00C811FA"/>
    <w:rsid w:val="00CA7026"/>
    <w:rsid w:val="00CB3A2A"/>
    <w:rsid w:val="00CB4145"/>
    <w:rsid w:val="00CB6FA1"/>
    <w:rsid w:val="00CC3A35"/>
    <w:rsid w:val="00CC4A92"/>
    <w:rsid w:val="00CD53DF"/>
    <w:rsid w:val="00CE3614"/>
    <w:rsid w:val="00CE4E4E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91801"/>
    <w:rsid w:val="00DA304C"/>
    <w:rsid w:val="00DB10FB"/>
    <w:rsid w:val="00DB5816"/>
    <w:rsid w:val="00DC0A45"/>
    <w:rsid w:val="00DC76DF"/>
    <w:rsid w:val="00DE13A8"/>
    <w:rsid w:val="00DF1736"/>
    <w:rsid w:val="00DF3AA0"/>
    <w:rsid w:val="00DF3CD2"/>
    <w:rsid w:val="00DF483A"/>
    <w:rsid w:val="00DF4F67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7BC7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Trickett, Lynne</cp:lastModifiedBy>
  <cp:revision>6</cp:revision>
  <cp:lastPrinted>2017-08-09T07:36:00Z</cp:lastPrinted>
  <dcterms:created xsi:type="dcterms:W3CDTF">2018-01-10T11:34:00Z</dcterms:created>
  <dcterms:modified xsi:type="dcterms:W3CDTF">2018-02-08T09:58:00Z</dcterms:modified>
</cp:coreProperties>
</file>